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4F83">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600" w:lineRule="exact"/>
        <w:ind w:left="0" w:right="0" w:rightChars="0"/>
        <w:jc w:val="left"/>
        <w:textAlignment w:val="baseline"/>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附件</w:t>
      </w:r>
    </w:p>
    <w:p w14:paraId="7897365D">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600" w:lineRule="exact"/>
        <w:ind w:left="0" w:right="0" w:rightChars="0"/>
        <w:jc w:val="left"/>
        <w:textAlignment w:val="baseline"/>
        <w:outlineLvl w:val="9"/>
        <w:rPr>
          <w:rFonts w:hint="eastAsia" w:ascii="方正仿宋_GBK" w:hAnsi="方正仿宋_GBK" w:eastAsia="方正仿宋_GBK" w:cs="方正仿宋_GBK"/>
          <w:b w:val="0"/>
          <w:bCs w:val="0"/>
          <w:kern w:val="2"/>
          <w:sz w:val="32"/>
          <w:szCs w:val="32"/>
          <w:lang w:val="en-US" w:eastAsia="zh-CN" w:bidi="ar-SA"/>
        </w:rPr>
      </w:pPr>
    </w:p>
    <w:p w14:paraId="1F0D7BD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right="0" w:rightChars="0"/>
        <w:jc w:val="center"/>
        <w:textAlignment w:val="baseline"/>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绥化市聚焦审计问题整改持续</w:t>
      </w:r>
      <w:bookmarkStart w:id="0" w:name="_GoBack"/>
      <w:bookmarkEnd w:id="0"/>
    </w:p>
    <w:p w14:paraId="19B03CE9">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right="0" w:rightChars="0"/>
        <w:jc w:val="center"/>
        <w:textAlignment w:val="baseline"/>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推进高标准农田专项整治工作专班</w:t>
      </w:r>
    </w:p>
    <w:p w14:paraId="1E1D4C0B">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方正仿宋_GBK" w:hAnsi="方正仿宋_GBK" w:eastAsia="方正仿宋_GBK" w:cs="方正仿宋_GBK"/>
          <w:b w:val="0"/>
          <w:bCs w:val="0"/>
          <w:kern w:val="2"/>
          <w:sz w:val="32"/>
          <w:szCs w:val="32"/>
          <w:lang w:val="en-US" w:eastAsia="zh-CN" w:bidi="ar-SA"/>
        </w:rPr>
      </w:pPr>
    </w:p>
    <w:p w14:paraId="04DF2CE4">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一、组成人员</w:t>
      </w:r>
    </w:p>
    <w:p w14:paraId="465B5F95">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组  长：陈立军  市长    </w:t>
      </w:r>
    </w:p>
    <w:p w14:paraId="7D151892">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副组长：关海涛  副市长</w:t>
      </w:r>
    </w:p>
    <w:p w14:paraId="0E2E2C6C">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2054" w:firstLineChars="642"/>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王宝峰  市农业农村局局长</w:t>
      </w:r>
    </w:p>
    <w:p w14:paraId="56E7F9C8">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  员（按姓氏笔画为序排列）：</w:t>
      </w:r>
    </w:p>
    <w:p w14:paraId="6F373FE1">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于洪海</w:t>
      </w:r>
      <w:r>
        <w:rPr>
          <w:rFonts w:hint="eastAsia" w:ascii="仿宋_GB2312" w:hAnsi="仿宋_GB2312" w:eastAsia="仿宋_GB2312" w:cs="仿宋_GB2312"/>
          <w:b w:val="0"/>
          <w:bCs w:val="0"/>
          <w:kern w:val="2"/>
          <w:sz w:val="32"/>
          <w:szCs w:val="32"/>
          <w:lang w:val="en-US" w:eastAsia="zh-CN" w:bidi="ar-SA"/>
        </w:rPr>
        <w:t xml:space="preserve">  市纪委</w:t>
      </w:r>
      <w:r>
        <w:rPr>
          <w:rFonts w:hint="eastAsia" w:ascii="仿宋_GB2312" w:hAnsi="仿宋_GB2312" w:eastAsia="仿宋_GB2312" w:cs="仿宋_GB2312"/>
          <w:b w:val="0"/>
          <w:bCs w:val="0"/>
          <w:kern w:val="2"/>
          <w:sz w:val="32"/>
          <w:szCs w:val="32"/>
          <w:lang w:eastAsia="zh-CN" w:bidi="ar-SA"/>
        </w:rPr>
        <w:t xml:space="preserve">监委常委            </w:t>
      </w:r>
    </w:p>
    <w:p w14:paraId="4249605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eastAsia="zh-CN" w:bidi="ar-SA"/>
        </w:rPr>
        <w:t>孙庆军</w:t>
      </w:r>
      <w:r>
        <w:rPr>
          <w:rFonts w:hint="eastAsia" w:ascii="仿宋_GB2312" w:hAnsi="仿宋_GB2312" w:eastAsia="仿宋_GB2312" w:cs="仿宋_GB2312"/>
          <w:b w:val="0"/>
          <w:bCs w:val="0"/>
          <w:kern w:val="2"/>
          <w:sz w:val="32"/>
          <w:szCs w:val="32"/>
          <w:lang w:val="en-US" w:eastAsia="zh-CN" w:bidi="ar-SA"/>
        </w:rPr>
        <w:t xml:space="preserve">  市财政局</w:t>
      </w:r>
      <w:r>
        <w:rPr>
          <w:rFonts w:hint="eastAsia" w:ascii="仿宋_GB2312" w:hAnsi="仿宋_GB2312" w:eastAsia="仿宋_GB2312" w:cs="仿宋_GB2312"/>
          <w:b w:val="0"/>
          <w:bCs w:val="0"/>
          <w:kern w:val="2"/>
          <w:sz w:val="32"/>
          <w:szCs w:val="32"/>
          <w:lang w:eastAsia="zh-CN" w:bidi="ar-SA"/>
        </w:rPr>
        <w:t xml:space="preserve">四级调研员        </w:t>
      </w:r>
    </w:p>
    <w:p w14:paraId="7F1BB987">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李春刚</w:t>
      </w:r>
      <w:r>
        <w:rPr>
          <w:rFonts w:hint="eastAsia" w:ascii="仿宋_GB2312" w:hAnsi="仿宋_GB2312" w:eastAsia="仿宋_GB2312" w:cs="仿宋_GB2312"/>
          <w:b w:val="0"/>
          <w:bCs w:val="0"/>
          <w:kern w:val="2"/>
          <w:sz w:val="32"/>
          <w:szCs w:val="32"/>
          <w:lang w:val="en-US" w:eastAsia="zh-CN" w:bidi="ar-SA"/>
        </w:rPr>
        <w:t xml:space="preserve">  市自然资源局副局长</w:t>
      </w:r>
      <w:r>
        <w:rPr>
          <w:rFonts w:hint="eastAsia" w:ascii="仿宋_GB2312" w:hAnsi="仿宋_GB2312" w:eastAsia="仿宋_GB2312" w:cs="仿宋_GB2312"/>
          <w:b w:val="0"/>
          <w:bCs w:val="0"/>
          <w:kern w:val="2"/>
          <w:sz w:val="32"/>
          <w:szCs w:val="32"/>
          <w:lang w:eastAsia="zh-CN" w:bidi="ar-SA"/>
        </w:rPr>
        <w:t xml:space="preserve">        </w:t>
      </w:r>
    </w:p>
    <w:p w14:paraId="17CAF6B5">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林  昕  市农业农村局</w:t>
      </w:r>
      <w:r>
        <w:rPr>
          <w:rFonts w:hint="eastAsia" w:ascii="仿宋_GB2312" w:hAnsi="仿宋_GB2312" w:eastAsia="仿宋_GB2312" w:cs="仿宋_GB2312"/>
          <w:b w:val="0"/>
          <w:bCs w:val="0"/>
          <w:kern w:val="2"/>
          <w:sz w:val="32"/>
          <w:szCs w:val="32"/>
          <w:lang w:eastAsia="zh-CN" w:bidi="ar-SA"/>
        </w:rPr>
        <w:t>二</w:t>
      </w:r>
      <w:r>
        <w:rPr>
          <w:rFonts w:hint="eastAsia" w:ascii="仿宋_GB2312" w:hAnsi="仿宋_GB2312" w:eastAsia="仿宋_GB2312" w:cs="仿宋_GB2312"/>
          <w:b w:val="0"/>
          <w:bCs w:val="0"/>
          <w:kern w:val="2"/>
          <w:sz w:val="32"/>
          <w:szCs w:val="32"/>
          <w:lang w:val="en-US" w:eastAsia="zh-CN" w:bidi="ar-SA"/>
        </w:rPr>
        <w:t xml:space="preserve">级调研员  </w:t>
      </w:r>
      <w:r>
        <w:rPr>
          <w:rFonts w:hint="eastAsia" w:ascii="仿宋_GB2312" w:hAnsi="仿宋_GB2312" w:eastAsia="仿宋_GB2312" w:cs="仿宋_GB2312"/>
          <w:b w:val="0"/>
          <w:bCs w:val="0"/>
          <w:kern w:val="2"/>
          <w:sz w:val="32"/>
          <w:szCs w:val="32"/>
          <w:lang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14:paraId="04EF0AE0">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周则朴</w:t>
      </w:r>
      <w:r>
        <w:rPr>
          <w:rFonts w:hint="eastAsia" w:ascii="仿宋_GB2312" w:hAnsi="仿宋_GB2312" w:eastAsia="仿宋_GB2312" w:cs="仿宋_GB2312"/>
          <w:b w:val="0"/>
          <w:bCs w:val="0"/>
          <w:kern w:val="2"/>
          <w:sz w:val="32"/>
          <w:szCs w:val="32"/>
          <w:lang w:val="en-US" w:eastAsia="zh-CN" w:bidi="ar-SA"/>
        </w:rPr>
        <w:t xml:space="preserve">  市审计局副局长</w:t>
      </w:r>
      <w:r>
        <w:rPr>
          <w:rFonts w:hint="eastAsia" w:ascii="仿宋_GB2312" w:hAnsi="仿宋_GB2312" w:eastAsia="仿宋_GB2312" w:cs="仿宋_GB2312"/>
          <w:b w:val="0"/>
          <w:bCs w:val="0"/>
          <w:kern w:val="2"/>
          <w:sz w:val="32"/>
          <w:szCs w:val="32"/>
          <w:lang w:eastAsia="zh-CN" w:bidi="ar-SA"/>
        </w:rPr>
        <w:t xml:space="preserve">            </w:t>
      </w:r>
    </w:p>
    <w:p w14:paraId="76A4F6E7">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胡岩峰</w:t>
      </w:r>
      <w:r>
        <w:rPr>
          <w:rFonts w:hint="eastAsia" w:ascii="仿宋_GB2312" w:hAnsi="仿宋_GB2312" w:eastAsia="仿宋_GB2312" w:cs="仿宋_GB2312"/>
          <w:b w:val="0"/>
          <w:bCs w:val="0"/>
          <w:color w:val="auto"/>
          <w:kern w:val="2"/>
          <w:sz w:val="32"/>
          <w:szCs w:val="32"/>
          <w:lang w:val="en-US" w:eastAsia="zh-CN" w:bidi="ar-SA"/>
        </w:rPr>
        <w:t xml:space="preserve">  市信访局副局长</w:t>
      </w:r>
      <w:r>
        <w:rPr>
          <w:rFonts w:hint="eastAsia" w:ascii="仿宋_GB2312" w:hAnsi="仿宋_GB2312" w:eastAsia="仿宋_GB2312" w:cs="仿宋_GB2312"/>
          <w:b w:val="0"/>
          <w:bCs w:val="0"/>
          <w:color w:val="auto"/>
          <w:kern w:val="2"/>
          <w:sz w:val="32"/>
          <w:szCs w:val="32"/>
          <w:lang w:eastAsia="zh-CN" w:bidi="ar-SA"/>
        </w:rPr>
        <w:t xml:space="preserve">            </w:t>
      </w:r>
    </w:p>
    <w:p w14:paraId="56BE80D8">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姚庆宇</w:t>
      </w:r>
      <w:r>
        <w:rPr>
          <w:rFonts w:hint="eastAsia" w:ascii="仿宋_GB2312" w:hAnsi="仿宋_GB2312" w:eastAsia="仿宋_GB2312" w:cs="仿宋_GB2312"/>
          <w:b w:val="0"/>
          <w:bCs w:val="0"/>
          <w:kern w:val="2"/>
          <w:sz w:val="32"/>
          <w:szCs w:val="32"/>
          <w:lang w:val="en-US" w:eastAsia="zh-CN" w:bidi="ar-SA"/>
        </w:rPr>
        <w:t xml:space="preserve">  市水务局副局长</w:t>
      </w:r>
      <w:r>
        <w:rPr>
          <w:rFonts w:hint="eastAsia" w:ascii="仿宋_GB2312" w:hAnsi="仿宋_GB2312" w:eastAsia="仿宋_GB2312" w:cs="仿宋_GB2312"/>
          <w:b w:val="0"/>
          <w:bCs w:val="0"/>
          <w:kern w:val="2"/>
          <w:sz w:val="32"/>
          <w:szCs w:val="32"/>
          <w:lang w:eastAsia="zh-CN" w:bidi="ar-SA"/>
        </w:rPr>
        <w:t xml:space="preserve">            </w:t>
      </w:r>
    </w:p>
    <w:p w14:paraId="7B66EDAD">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高忠权</w:t>
      </w:r>
      <w:r>
        <w:rPr>
          <w:rFonts w:hint="eastAsia" w:ascii="仿宋_GB2312" w:hAnsi="仿宋_GB2312" w:eastAsia="仿宋_GB2312" w:cs="仿宋_GB2312"/>
          <w:b w:val="0"/>
          <w:bCs w:val="0"/>
          <w:kern w:val="2"/>
          <w:sz w:val="32"/>
          <w:szCs w:val="32"/>
          <w:lang w:val="en-US" w:eastAsia="zh-CN" w:bidi="ar-SA"/>
        </w:rPr>
        <w:t xml:space="preserve">  市发改委副主任</w:t>
      </w:r>
      <w:r>
        <w:rPr>
          <w:rFonts w:hint="eastAsia" w:ascii="仿宋_GB2312" w:hAnsi="仿宋_GB2312" w:eastAsia="仿宋_GB2312" w:cs="仿宋_GB2312"/>
          <w:b w:val="0"/>
          <w:bCs w:val="0"/>
          <w:kern w:val="2"/>
          <w:sz w:val="32"/>
          <w:szCs w:val="32"/>
          <w:lang w:eastAsia="zh-CN" w:bidi="ar-SA"/>
        </w:rPr>
        <w:t xml:space="preserve">            </w:t>
      </w:r>
    </w:p>
    <w:p w14:paraId="4197D18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640" w:firstLineChars="2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联络员（按姓氏笔画为序排列）：</w:t>
      </w:r>
    </w:p>
    <w:p w14:paraId="7E648FB4">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方新宇</w:t>
      </w:r>
      <w:r>
        <w:rPr>
          <w:rFonts w:hint="eastAsia" w:ascii="仿宋_GB2312" w:hAnsi="仿宋_GB2312" w:eastAsia="仿宋_GB2312" w:cs="仿宋_GB2312"/>
          <w:b w:val="0"/>
          <w:bCs w:val="0"/>
          <w:color w:val="auto"/>
          <w:kern w:val="2"/>
          <w:sz w:val="32"/>
          <w:szCs w:val="32"/>
          <w:lang w:val="en-US" w:eastAsia="zh-CN" w:bidi="ar-SA"/>
        </w:rPr>
        <w:t xml:space="preserve">  市审计局农业农村审计科</w:t>
      </w:r>
      <w:r>
        <w:rPr>
          <w:rFonts w:hint="eastAsia" w:ascii="仿宋_GB2312" w:hAnsi="仿宋_GB2312" w:eastAsia="仿宋_GB2312" w:cs="仿宋_GB2312"/>
          <w:b w:val="0"/>
          <w:bCs w:val="0"/>
          <w:color w:val="auto"/>
          <w:kern w:val="2"/>
          <w:sz w:val="32"/>
          <w:szCs w:val="32"/>
          <w:lang w:eastAsia="zh-CN" w:bidi="ar-SA"/>
        </w:rPr>
        <w:t>科长</w:t>
      </w:r>
    </w:p>
    <w:p w14:paraId="1EB36FBD">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3200" w:firstLineChars="10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18697040852</w:t>
      </w:r>
    </w:p>
    <w:p w14:paraId="75039EA6">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栾  凯</w:t>
      </w:r>
      <w:r>
        <w:rPr>
          <w:rFonts w:hint="eastAsia" w:ascii="仿宋_GB2312" w:hAnsi="仿宋_GB2312" w:eastAsia="仿宋_GB2312" w:cs="仿宋_GB2312"/>
          <w:b w:val="0"/>
          <w:bCs w:val="0"/>
          <w:kern w:val="2"/>
          <w:sz w:val="32"/>
          <w:szCs w:val="32"/>
          <w:lang w:val="en-US" w:eastAsia="zh-CN" w:bidi="ar-SA"/>
        </w:rPr>
        <w:t xml:space="preserve">  市自然资源局调查监测科</w:t>
      </w:r>
      <w:r>
        <w:rPr>
          <w:rFonts w:hint="eastAsia" w:ascii="仿宋_GB2312" w:hAnsi="仿宋_GB2312" w:eastAsia="仿宋_GB2312" w:cs="仿宋_GB2312"/>
          <w:b w:val="0"/>
          <w:bCs w:val="0"/>
          <w:kern w:val="2"/>
          <w:sz w:val="32"/>
          <w:szCs w:val="32"/>
          <w:lang w:eastAsia="zh-CN" w:bidi="ar-SA"/>
        </w:rPr>
        <w:t>科长</w:t>
      </w:r>
    </w:p>
    <w:p w14:paraId="79E056A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3200" w:firstLineChars="10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13664657766</w:t>
      </w:r>
    </w:p>
    <w:p w14:paraId="27BBB1F6">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孟  园</w:t>
      </w:r>
      <w:r>
        <w:rPr>
          <w:rFonts w:hint="eastAsia" w:ascii="仿宋_GB2312" w:hAnsi="仿宋_GB2312" w:eastAsia="仿宋_GB2312" w:cs="仿宋_GB2312"/>
          <w:b w:val="0"/>
          <w:bCs w:val="0"/>
          <w:kern w:val="2"/>
          <w:sz w:val="32"/>
          <w:szCs w:val="32"/>
          <w:lang w:val="en-US" w:eastAsia="zh-CN" w:bidi="ar-SA"/>
        </w:rPr>
        <w:t xml:space="preserve">  市发改委农村经济科</w:t>
      </w:r>
      <w:r>
        <w:rPr>
          <w:rFonts w:hint="eastAsia" w:ascii="仿宋_GB2312" w:hAnsi="仿宋_GB2312" w:eastAsia="仿宋_GB2312" w:cs="仿宋_GB2312"/>
          <w:b w:val="0"/>
          <w:bCs w:val="0"/>
          <w:kern w:val="2"/>
          <w:sz w:val="32"/>
          <w:szCs w:val="32"/>
          <w:lang w:eastAsia="zh-CN" w:bidi="ar-SA"/>
        </w:rPr>
        <w:t>科长</w:t>
      </w:r>
    </w:p>
    <w:p w14:paraId="2702382C">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3200" w:firstLineChars="10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18345552029</w:t>
      </w:r>
    </w:p>
    <w:p w14:paraId="3D4122A4">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eastAsia="zh-CN" w:bidi="ar-SA"/>
        </w:rPr>
        <w:t>孙  凯</w:t>
      </w:r>
      <w:r>
        <w:rPr>
          <w:rFonts w:hint="eastAsia" w:ascii="仿宋_GB2312" w:hAnsi="仿宋_GB2312" w:eastAsia="仿宋_GB2312" w:cs="仿宋_GB2312"/>
          <w:b w:val="0"/>
          <w:bCs w:val="0"/>
          <w:kern w:val="2"/>
          <w:sz w:val="32"/>
          <w:szCs w:val="32"/>
          <w:lang w:val="en-US" w:eastAsia="zh-CN" w:bidi="ar-SA"/>
        </w:rPr>
        <w:t xml:space="preserve">  市纪委监委第</w:t>
      </w:r>
      <w:r>
        <w:rPr>
          <w:rFonts w:hint="eastAsia" w:ascii="仿宋_GB2312" w:hAnsi="仿宋_GB2312" w:eastAsia="仿宋_GB2312" w:cs="仿宋_GB2312"/>
          <w:b w:val="0"/>
          <w:bCs w:val="0"/>
          <w:kern w:val="2"/>
          <w:sz w:val="32"/>
          <w:szCs w:val="32"/>
          <w:lang w:eastAsia="zh-CN" w:bidi="ar-SA"/>
        </w:rPr>
        <w:t>三</w:t>
      </w:r>
      <w:r>
        <w:rPr>
          <w:rFonts w:hint="eastAsia" w:ascii="仿宋_GB2312" w:hAnsi="仿宋_GB2312" w:eastAsia="仿宋_GB2312" w:cs="仿宋_GB2312"/>
          <w:b w:val="0"/>
          <w:bCs w:val="0"/>
          <w:kern w:val="2"/>
          <w:sz w:val="32"/>
          <w:szCs w:val="32"/>
          <w:lang w:val="en-US" w:eastAsia="zh-CN" w:bidi="ar-SA"/>
        </w:rPr>
        <w:t>监督检查室</w:t>
      </w:r>
    </w:p>
    <w:p w14:paraId="78CDC4F4">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3200" w:firstLineChars="1000"/>
        <w:jc w:val="left"/>
        <w:textAlignment w:val="baseline"/>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四级调研员</w:t>
      </w:r>
      <w:r>
        <w:rPr>
          <w:rFonts w:hint="eastAsia" w:ascii="仿宋_GB2312" w:hAnsi="仿宋_GB2312" w:eastAsia="仿宋_GB2312" w:cs="仿宋_GB2312"/>
          <w:b w:val="0"/>
          <w:bCs w:val="0"/>
          <w:kern w:val="2"/>
          <w:sz w:val="32"/>
          <w:szCs w:val="32"/>
          <w:lang w:val="en-US" w:eastAsia="zh-CN" w:bidi="ar-SA"/>
        </w:rPr>
        <w:t xml:space="preserve">  1</w:t>
      </w:r>
      <w:r>
        <w:rPr>
          <w:rFonts w:hint="eastAsia" w:ascii="仿宋_GB2312" w:hAnsi="仿宋_GB2312" w:eastAsia="仿宋_GB2312" w:cs="仿宋_GB2312"/>
          <w:b w:val="0"/>
          <w:bCs w:val="0"/>
          <w:kern w:val="2"/>
          <w:sz w:val="32"/>
          <w:szCs w:val="32"/>
          <w:lang w:eastAsia="zh-CN" w:bidi="ar-SA"/>
        </w:rPr>
        <w:t>3904551419</w:t>
      </w:r>
    </w:p>
    <w:p w14:paraId="27F92790">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徐国亮</w:t>
      </w:r>
      <w:r>
        <w:rPr>
          <w:rFonts w:hint="eastAsia" w:ascii="仿宋_GB2312" w:hAnsi="仿宋_GB2312" w:eastAsia="仿宋_GB2312" w:cs="仿宋_GB2312"/>
          <w:b w:val="0"/>
          <w:bCs w:val="0"/>
          <w:color w:val="auto"/>
          <w:kern w:val="2"/>
          <w:sz w:val="32"/>
          <w:szCs w:val="32"/>
          <w:lang w:val="en-US" w:eastAsia="zh-CN" w:bidi="ar-SA"/>
        </w:rPr>
        <w:t xml:space="preserve">  市信访局综合调研科</w:t>
      </w:r>
      <w:r>
        <w:rPr>
          <w:rFonts w:hint="eastAsia" w:ascii="仿宋_GB2312" w:hAnsi="仿宋_GB2312" w:eastAsia="仿宋_GB2312" w:cs="仿宋_GB2312"/>
          <w:b w:val="0"/>
          <w:bCs w:val="0"/>
          <w:color w:val="auto"/>
          <w:kern w:val="2"/>
          <w:sz w:val="32"/>
          <w:szCs w:val="32"/>
          <w:lang w:eastAsia="zh-CN" w:bidi="ar-SA"/>
        </w:rPr>
        <w:t>科长</w:t>
      </w:r>
    </w:p>
    <w:p w14:paraId="3621577C">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3200" w:firstLineChars="10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13045286893</w:t>
      </w:r>
    </w:p>
    <w:p w14:paraId="375131A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right="0" w:rightChars="0" w:firstLine="1920" w:firstLineChars="6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张</w:t>
      </w:r>
      <w:r>
        <w:rPr>
          <w:rFonts w:hint="eastAsia" w:ascii="仿宋_GB2312" w:hAnsi="仿宋_GB2312" w:eastAsia="仿宋_GB2312" w:cs="仿宋_GB2312"/>
          <w:b w:val="0"/>
          <w:bCs w:val="0"/>
          <w:kern w:val="2"/>
          <w:sz w:val="32"/>
          <w:szCs w:val="32"/>
          <w:lang w:eastAsia="zh-CN" w:bidi="ar-SA"/>
        </w:rPr>
        <w:t xml:space="preserve">  </w:t>
      </w:r>
      <w:r>
        <w:rPr>
          <w:rFonts w:hint="eastAsia" w:ascii="仿宋_GB2312" w:hAnsi="仿宋_GB2312" w:eastAsia="仿宋_GB2312" w:cs="仿宋_GB2312"/>
          <w:b w:val="0"/>
          <w:bCs w:val="0"/>
          <w:kern w:val="2"/>
          <w:sz w:val="32"/>
          <w:szCs w:val="32"/>
          <w:lang w:val="en-US" w:eastAsia="zh-CN" w:bidi="ar-SA"/>
        </w:rPr>
        <w:t>波  市农业农村局农田项目质量管理科</w:t>
      </w:r>
    </w:p>
    <w:p w14:paraId="566F97B9">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3200" w:firstLineChars="100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科长  15145777779</w:t>
      </w:r>
    </w:p>
    <w:p w14:paraId="49F04D8A">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1920" w:firstLineChars="600"/>
        <w:jc w:val="left"/>
        <w:textAlignment w:val="baseline"/>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eastAsia="zh-CN" w:bidi="ar-SA"/>
        </w:rPr>
        <w:t>张  琪</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市水务局</w:t>
      </w:r>
      <w:r>
        <w:rPr>
          <w:rFonts w:hint="eastAsia" w:ascii="仿宋_GB2312" w:hAnsi="仿宋_GB2312" w:eastAsia="仿宋_GB2312" w:cs="仿宋_GB2312"/>
          <w:b w:val="0"/>
          <w:bCs w:val="0"/>
          <w:color w:val="auto"/>
          <w:kern w:val="2"/>
          <w:sz w:val="32"/>
          <w:szCs w:val="32"/>
          <w:lang w:val="en-US" w:eastAsia="zh-CN" w:bidi="ar-SA"/>
        </w:rPr>
        <w:t>农村水利</w:t>
      </w:r>
      <w:r>
        <w:rPr>
          <w:rFonts w:hint="eastAsia" w:ascii="仿宋_GB2312" w:hAnsi="仿宋_GB2312" w:eastAsia="仿宋_GB2312" w:cs="仿宋_GB2312"/>
          <w:b w:val="0"/>
          <w:bCs w:val="0"/>
          <w:color w:val="auto"/>
          <w:kern w:val="2"/>
          <w:sz w:val="32"/>
          <w:szCs w:val="32"/>
          <w:lang w:eastAsia="zh-CN" w:bidi="ar-SA"/>
        </w:rPr>
        <w:t>和水土保持</w:t>
      </w:r>
      <w:r>
        <w:rPr>
          <w:rFonts w:hint="eastAsia" w:ascii="仿宋_GB2312" w:hAnsi="仿宋_GB2312" w:eastAsia="仿宋_GB2312" w:cs="仿宋_GB2312"/>
          <w:b w:val="0"/>
          <w:bCs w:val="0"/>
          <w:color w:val="auto"/>
          <w:kern w:val="2"/>
          <w:sz w:val="32"/>
          <w:szCs w:val="32"/>
          <w:lang w:val="en-US" w:eastAsia="zh-CN" w:bidi="ar-SA"/>
        </w:rPr>
        <w:t>科</w:t>
      </w:r>
    </w:p>
    <w:p w14:paraId="6CA10DD0">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3200" w:firstLineChars="10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负责人</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eastAsia="zh-CN" w:bidi="ar-SA"/>
        </w:rPr>
        <w:t>15045680342</w:t>
      </w:r>
    </w:p>
    <w:p w14:paraId="00922166">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1920" w:firstLineChars="6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张启迪</w:t>
      </w:r>
      <w:r>
        <w:rPr>
          <w:rFonts w:hint="eastAsia" w:ascii="仿宋_GB2312" w:hAnsi="仿宋_GB2312" w:eastAsia="仿宋_GB2312" w:cs="仿宋_GB2312"/>
          <w:b w:val="0"/>
          <w:bCs w:val="0"/>
          <w:color w:val="auto"/>
          <w:kern w:val="2"/>
          <w:sz w:val="32"/>
          <w:szCs w:val="32"/>
          <w:lang w:val="en-US" w:eastAsia="zh-CN" w:bidi="ar-SA"/>
        </w:rPr>
        <w:t xml:space="preserve">  市财政局农业农村科</w:t>
      </w:r>
      <w:r>
        <w:rPr>
          <w:rFonts w:hint="eastAsia" w:ascii="仿宋_GB2312" w:hAnsi="仿宋_GB2312" w:eastAsia="仿宋_GB2312" w:cs="仿宋_GB2312"/>
          <w:b w:val="0"/>
          <w:bCs w:val="0"/>
          <w:color w:val="auto"/>
          <w:kern w:val="2"/>
          <w:sz w:val="32"/>
          <w:szCs w:val="32"/>
          <w:lang w:eastAsia="zh-CN" w:bidi="ar-SA"/>
        </w:rPr>
        <w:t>科长</w:t>
      </w:r>
    </w:p>
    <w:p w14:paraId="40D1BAB9">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3200" w:firstLineChars="1000"/>
        <w:jc w:val="left"/>
        <w:textAlignment w:val="baseline"/>
        <w:outlineLvl w:val="9"/>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15204555128</w:t>
      </w:r>
    </w:p>
    <w:p w14:paraId="5F81E354">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二、工作机构</w:t>
      </w:r>
    </w:p>
    <w:p w14:paraId="47BF9CD8">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eastAsia="zh-CN" w:bidi="ar-SA"/>
        </w:rPr>
        <w:t>工作</w:t>
      </w:r>
      <w:r>
        <w:rPr>
          <w:rFonts w:hint="eastAsia" w:ascii="仿宋_GB2312" w:hAnsi="仿宋_GB2312" w:eastAsia="仿宋_GB2312" w:cs="仿宋_GB2312"/>
          <w:b w:val="0"/>
          <w:bCs w:val="0"/>
          <w:kern w:val="2"/>
          <w:sz w:val="32"/>
          <w:szCs w:val="32"/>
          <w:lang w:val="en-US" w:eastAsia="zh-CN" w:bidi="ar-SA"/>
        </w:rPr>
        <w:t>专班下设办公室，办公室设在市农业农村局，办公室主任由市农业农村局局长兼任，负责审计发现问题整改和专项整治工作综合协调、情况调度、核查整改等日常工作。</w:t>
      </w:r>
    </w:p>
    <w:p w14:paraId="6D89CDC7">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三、各成员单位职责</w:t>
      </w:r>
    </w:p>
    <w:p w14:paraId="2E4A0189">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（一）市纪委监委机关。负责对涉嫌违规违纪违法问题线索进行调查处理。</w:t>
      </w:r>
    </w:p>
    <w:p w14:paraId="289D78EF">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（二）市农业农村局。负责指导各县（市、区）开展高标准农田建设、验收和管护，开展日常监督和绩效评价。组织</w:t>
      </w:r>
      <w:r>
        <w:rPr>
          <w:rFonts w:hint="eastAsia" w:ascii="仿宋_GB2312" w:hAnsi="仿宋_GB2312" w:eastAsia="仿宋_GB2312" w:cs="仿宋_GB2312"/>
          <w:b w:val="0"/>
          <w:bCs w:val="0"/>
          <w:kern w:val="2"/>
          <w:sz w:val="32"/>
          <w:szCs w:val="32"/>
          <w:lang w:eastAsia="zh-CN" w:bidi="ar-SA"/>
        </w:rPr>
        <w:t>各县（市、区）</w:t>
      </w:r>
      <w:r>
        <w:rPr>
          <w:rFonts w:hint="eastAsia" w:ascii="仿宋_GB2312" w:hAnsi="仿宋_GB2312" w:eastAsia="仿宋_GB2312" w:cs="仿宋_GB2312"/>
          <w:b w:val="0"/>
          <w:bCs w:val="0"/>
          <w:kern w:val="2"/>
          <w:sz w:val="32"/>
          <w:szCs w:val="32"/>
          <w:lang w:val="en-US" w:eastAsia="zh-CN" w:bidi="ar-SA"/>
        </w:rPr>
        <w:t>开展工程质量问题排查整改，完善建管长效机制。</w:t>
      </w:r>
    </w:p>
    <w:p w14:paraId="5A5E3085">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（三）市发改委。会同市农业农村局申报、转发下达中央预算内投资高标准农田建设项目；会同市农业农村局申报国债高标准农田建设项目，负责转发下达国债高标准农田建设项目清单；会同市农业农村局、市水</w:t>
      </w:r>
      <w:r>
        <w:rPr>
          <w:rFonts w:hint="eastAsia" w:ascii="仿宋_GB2312" w:hAnsi="仿宋_GB2312" w:eastAsia="仿宋_GB2312" w:cs="仿宋_GB2312"/>
          <w:b w:val="0"/>
          <w:bCs w:val="0"/>
          <w:kern w:val="2"/>
          <w:sz w:val="32"/>
          <w:szCs w:val="32"/>
          <w:lang w:eastAsia="zh-CN" w:bidi="ar-SA"/>
        </w:rPr>
        <w:t>务</w:t>
      </w:r>
      <w:r>
        <w:rPr>
          <w:rFonts w:hint="eastAsia" w:ascii="仿宋_GB2312" w:hAnsi="仿宋_GB2312" w:eastAsia="仿宋_GB2312" w:cs="仿宋_GB2312"/>
          <w:b w:val="0"/>
          <w:bCs w:val="0"/>
          <w:kern w:val="2"/>
          <w:sz w:val="32"/>
          <w:szCs w:val="32"/>
          <w:lang w:val="en-US" w:eastAsia="zh-CN" w:bidi="ar-SA"/>
        </w:rPr>
        <w:t>局督促抓好农业水价综合改革精准计量问题整改。市工作专班交办的其他工作任务。</w:t>
      </w:r>
    </w:p>
    <w:p w14:paraId="0A4D5628">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市财政局。结合职能，依法履行财会监督职责等方面工作。配合相关部门督促加强资金管理使用，督促审计报告中拖欠施工单位工程款问题和各县（市、区）自查涉及资金方面问题整改工作，市工作专班交办的其他工作任务。</w:t>
      </w:r>
    </w:p>
    <w:p w14:paraId="456A2285">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（五）市自然资源局。负责提供高标准农田项目上图入库数据与2023年度国土变更调查、“三区三线”划定等数据套核技术支撑等方面工作。市工作专班交办的其他工作任务。</w:t>
      </w:r>
    </w:p>
    <w:p w14:paraId="2AAD7160">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（六）市水务局。负责国家审计署对农田水利建设相关资金审计发现问题涉及水利方面问题整改工作，配合农业农村部门整改高标准农田建设涉及水利部分问题。市工作专班交代的其他工作任务。</w:t>
      </w:r>
    </w:p>
    <w:p w14:paraId="611D5879">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（七）市审计局。负责按照市委审计委员会批准的年度审计项目计划安排，对高标准农田审计发现问题整改情况进行监督。市工作专班交办的其他工作任务。</w:t>
      </w:r>
    </w:p>
    <w:p w14:paraId="02F8FB4D">
      <w:pPr>
        <w:pStyle w:val="8"/>
        <w:keepNext w:val="0"/>
        <w:keepLines w:val="0"/>
        <w:pageBreakBefore w:val="0"/>
        <w:widowControl w:val="0"/>
        <w:numPr>
          <w:ilvl w:val="0"/>
          <w:numId w:val="0"/>
        </w:numPr>
        <w:pBdr>
          <w:bottom w:val="single" w:color="FFFFFF" w:sz="6" w:space="31"/>
        </w:pBdr>
        <w:kinsoku/>
        <w:wordWrap/>
        <w:overflowPunct w:val="0"/>
        <w:topLinePunct w:val="0"/>
        <w:autoSpaceDE/>
        <w:autoSpaceDN/>
        <w:bidi w:val="0"/>
        <w:adjustRightInd/>
        <w:snapToGrid/>
        <w:spacing w:line="560" w:lineRule="exact"/>
        <w:ind w:left="0" w:leftChars="0" w:right="0" w:rightChars="0" w:firstLine="720"/>
        <w:jc w:val="left"/>
        <w:textAlignment w:val="baseline"/>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（八）市信访局。负责提供人民群众通过信访渠道反映的高标准农田建设方面有关信访信息线索。市工作专班交办的其他工作任务。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5A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9BDA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59BDA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ZDc3MDQ0NGI4Y2Q3NWM0YzFiZDc4OGY2NGFlZGEifQ=="/>
  </w:docVars>
  <w:rsids>
    <w:rsidRoot w:val="00000000"/>
    <w:rsid w:val="0AD37255"/>
    <w:rsid w:val="0F673245"/>
    <w:rsid w:val="10D22169"/>
    <w:rsid w:val="13CC4BF4"/>
    <w:rsid w:val="1CFF0AC4"/>
    <w:rsid w:val="21342DB4"/>
    <w:rsid w:val="217C1460"/>
    <w:rsid w:val="259F2E44"/>
    <w:rsid w:val="273D2914"/>
    <w:rsid w:val="29B669AE"/>
    <w:rsid w:val="2A2C2A4B"/>
    <w:rsid w:val="2ABE92D2"/>
    <w:rsid w:val="30581A29"/>
    <w:rsid w:val="31471191"/>
    <w:rsid w:val="3341553A"/>
    <w:rsid w:val="344D638C"/>
    <w:rsid w:val="35DA9B17"/>
    <w:rsid w:val="39E11A28"/>
    <w:rsid w:val="39FA0553"/>
    <w:rsid w:val="3A2E6D83"/>
    <w:rsid w:val="3B135A0E"/>
    <w:rsid w:val="3C7B6701"/>
    <w:rsid w:val="40642A4A"/>
    <w:rsid w:val="41A50BBF"/>
    <w:rsid w:val="46042751"/>
    <w:rsid w:val="48DF5F9B"/>
    <w:rsid w:val="49627B61"/>
    <w:rsid w:val="4CE43CE5"/>
    <w:rsid w:val="4F207ACE"/>
    <w:rsid w:val="50A11A2D"/>
    <w:rsid w:val="51073809"/>
    <w:rsid w:val="55275A44"/>
    <w:rsid w:val="567F75DE"/>
    <w:rsid w:val="579D58F8"/>
    <w:rsid w:val="58386CB2"/>
    <w:rsid w:val="58D2085F"/>
    <w:rsid w:val="5A017992"/>
    <w:rsid w:val="5C360D56"/>
    <w:rsid w:val="5D450961"/>
    <w:rsid w:val="5F718E72"/>
    <w:rsid w:val="5FC61262"/>
    <w:rsid w:val="617C38F8"/>
    <w:rsid w:val="69643D88"/>
    <w:rsid w:val="6BF65850"/>
    <w:rsid w:val="6CDE3E52"/>
    <w:rsid w:val="6D1B6B5E"/>
    <w:rsid w:val="73B250BD"/>
    <w:rsid w:val="73FFF6C5"/>
    <w:rsid w:val="7AF360FF"/>
    <w:rsid w:val="7BF61150"/>
    <w:rsid w:val="7C06305E"/>
    <w:rsid w:val="7D8E0724"/>
    <w:rsid w:val="7EFB3DBC"/>
    <w:rsid w:val="7EFDEBDC"/>
    <w:rsid w:val="967E05FB"/>
    <w:rsid w:val="9FE9AC63"/>
    <w:rsid w:val="A97FC49B"/>
    <w:rsid w:val="AACF1F0F"/>
    <w:rsid w:val="BD6FE8A6"/>
    <w:rsid w:val="BF5D1DF1"/>
    <w:rsid w:val="BFC461A4"/>
    <w:rsid w:val="D5DF0852"/>
    <w:rsid w:val="DFD654F9"/>
    <w:rsid w:val="EADBF8E2"/>
    <w:rsid w:val="ED8E59EE"/>
    <w:rsid w:val="EEF7C7A0"/>
    <w:rsid w:val="EF87F885"/>
    <w:rsid w:val="F7FDD420"/>
    <w:rsid w:val="FAD6651A"/>
    <w:rsid w:val="FFBC1238"/>
    <w:rsid w:val="FFB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640" w:lineRule="exact"/>
      <w:ind w:firstLine="720" w:firstLineChars="200"/>
      <w:outlineLvl w:val="1"/>
    </w:pPr>
    <w:rPr>
      <w:rFonts w:ascii="Arial" w:hAnsi="Arial" w:eastAsia="楷体_GB2312"/>
      <w:b/>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7"/>
    <w:basedOn w:val="1"/>
    <w:next w:val="1"/>
    <w:unhideWhenUsed/>
    <w:qFormat/>
    <w:uiPriority w:val="99"/>
    <w:pPr>
      <w:ind w:left="25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1"/>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3945</Words>
  <Characters>4050</Characters>
  <Lines>0</Lines>
  <Paragraphs>0</Paragraphs>
  <TotalTime>9</TotalTime>
  <ScaleCrop>false</ScaleCrop>
  <LinksUpToDate>false</LinksUpToDate>
  <CharactersWithSpaces>4194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平静的海洋</cp:lastModifiedBy>
  <dcterms:modified xsi:type="dcterms:W3CDTF">2025-04-09T06:08:24Z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BFB102211949442D9BAD528FDD0C80D8_13</vt:lpwstr>
  </property>
  <property fmtid="{D5CDD505-2E9C-101B-9397-08002B2CF9AE}" pid="4" name="KSOTemplateDocerSaveRecord">
    <vt:lpwstr>eyJoZGlkIjoiNWNiYjNkYTVmMDhhYzUyOGYwMmI4NzQ0OGJjODVlYTkiLCJ1c2VySWQiOiI2Mzc0NzgwNTkifQ==</vt:lpwstr>
  </property>
</Properties>
</file>