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绥化市人民政府办公室</w:t>
      </w:r>
    </w:p>
    <w:p w14:paraId="454D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关于印发绥化市2026年住房发展</w:t>
      </w:r>
    </w:p>
    <w:p w14:paraId="6E25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年度计划的通知</w:t>
      </w:r>
    </w:p>
    <w:p w14:paraId="0915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339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各县（市、区）人民政府，绥化经济技术开发区管委会，市政府各有关直属单位：</w:t>
      </w:r>
    </w:p>
    <w:p w14:paraId="3CA1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为促进我市房地产市场平稳健康发展、稳定市场预期、保障居民合理住房需求，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结合我市2026年度国有建设用地供应计划及房地产项目建设情况，经市政府同意，现将《绥化市2026年住房发展年度计划》印发给你们，请认真贯彻落实。</w:t>
      </w:r>
    </w:p>
    <w:p w14:paraId="179E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286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D6B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绥化市人民政府办公室</w:t>
      </w:r>
    </w:p>
    <w:p w14:paraId="054B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2026年3月23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日</w:t>
      </w:r>
    </w:p>
    <w:p w14:paraId="161A8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EC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1A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5F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3BE4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绥化市2026年住房发展年度计划</w:t>
      </w:r>
    </w:p>
    <w:p w14:paraId="708E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BEE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为深入贯彻落实国家、省关于房地产市场平稳健康发展的各项决策部署，合理优化住房用地供应结构，结合我市实际，特制定本计划。</w:t>
      </w:r>
    </w:p>
    <w:p w14:paraId="73B0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一、住房用地供应目标</w:t>
      </w:r>
    </w:p>
    <w:p w14:paraId="1D06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2026年全市计划供应居住用地32.2公顷，商品住房用地32.2公顷。</w:t>
      </w:r>
    </w:p>
    <w:p w14:paraId="621F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二、住房建设计划目标</w:t>
      </w:r>
    </w:p>
    <w:p w14:paraId="2EAF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（一）新开工项目。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2026年全市计划新开工住房项目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个，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0.7238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万套，建筑面积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86.6055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万平方米，计划投资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19.738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亿元。其中，计划新开工商品住房项目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个，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0.7238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万套，建筑面积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86.6055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万平方米，计划投资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19.738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亿元。</w:t>
      </w:r>
    </w:p>
    <w:p w14:paraId="59203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  <w:t>竣工项目。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2026年全市计划竣工住房项目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个，0.9855万套，建筑面积125.1705万平方米。其中，计划竣工商品住房项目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个，0.9855万套，建筑面积125.1705万平方米。</w:t>
      </w:r>
    </w:p>
    <w:p w14:paraId="598F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三、住房供应计划目标</w:t>
      </w:r>
    </w:p>
    <w:p w14:paraId="4E85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2026年计划新批售入市商品房项目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个，0.9016万套，建筑面积116.1355万平方米。</w:t>
      </w:r>
    </w:p>
    <w:sectPr>
      <w:footerReference r:id="rId3" w:type="default"/>
      <w:pgSz w:w="11906" w:h="16838"/>
      <w:pgMar w:top="2098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CCC91C-90BD-47D7-BD4F-70FD11E93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6A0F771-97DE-4B47-835C-0DC7ECC0E0E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9E87049-F620-4469-8CEE-D50CBA1D7CB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641CD08B-9E17-42D6-B048-58A82F4A07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3995CFA-8F04-4058-9736-4DE734394CF1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B3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2466340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C2E5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2pt;margin-top:-2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KEuy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EC2E5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3383"/>
    <w:rsid w:val="007D47C4"/>
    <w:rsid w:val="059502E7"/>
    <w:rsid w:val="0F581D8D"/>
    <w:rsid w:val="0F8B7903"/>
    <w:rsid w:val="26563383"/>
    <w:rsid w:val="4FEE0E34"/>
    <w:rsid w:val="6A3264C7"/>
    <w:rsid w:val="6FC840B4"/>
    <w:rsid w:val="7FDF4D94"/>
    <w:rsid w:val="CFD7711D"/>
    <w:rsid w:val="DE7E7BD5"/>
    <w:rsid w:val="FF97D975"/>
    <w:rsid w:val="FFD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602</Characters>
  <Lines>0</Lines>
  <Paragraphs>0</Paragraphs>
  <TotalTime>1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2026-03-01T00:22:00Z</dcterms:created>
  <dc:creator>子曰</dc:creator>
  <cp:lastModifiedBy>婷</cp:lastModifiedBy>
  <dcterms:modified xsi:type="dcterms:W3CDTF">2026-03-23T05:55:53Z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7061D53D2D1547C9823362B2042F12D4_13</vt:lpwstr>
  </property>
  <property fmtid="{D5CDD505-2E9C-101B-9397-08002B2CF9AE}" pid="4" name="KSOTemplateDocerSaveRecord">
    <vt:lpwstr>eyJoZGlkIjoiNjYxNzEyNzcyYjBmOTQ5N2M4NDZiN2NlYmJiYzY1OGUiLCJ1c2VySWQiOiI0OTcwNTc4MTkifQ==</vt:lpwstr>
  </property>
</Properties>
</file>