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45"/>
        <w:gridCol w:w="5999"/>
      </w:tblGrid>
      <w:tr w14:paraId="487D8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E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4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黑龙江华辰大药房连锁有限公司福华店</w:t>
            </w:r>
          </w:p>
        </w:tc>
      </w:tr>
      <w:tr w14:paraId="10F2EB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5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4C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91231202MA1C3KWT1N</w:t>
            </w:r>
          </w:p>
        </w:tc>
      </w:tr>
      <w:tr w14:paraId="5ADC3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B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E6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48CD4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F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AF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黑绥药监械经营许20230226号</w:t>
            </w:r>
          </w:p>
          <w:p w14:paraId="5BC3F0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黑绥药监械经营备20230207号</w:t>
            </w:r>
          </w:p>
        </w:tc>
      </w:tr>
      <w:tr w14:paraId="1288FD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C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6815-注射穿刺器械,6866-医用高分子材料及制品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1F14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14-注输、护理和防护器械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02-无源手术器械,03-神经和心血管手术器械,04-骨科手术器械,07-医用诊察和监护器械,08-呼吸、麻醉和急救器械,09-物理治疗器械,11-医疗器械消毒灭菌器械,14-注输、护理和防护器械,15-患者承载器械,18-妇产科、辅助生殖和避孕器械,19-医用康复器械,20-中医器械,21-医用软件,22-临床检验器械</w:t>
            </w:r>
          </w:p>
          <w:p w14:paraId="19A04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</w:p>
        </w:tc>
      </w:tr>
      <w:tr w14:paraId="2AC41A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C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7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7CEE2B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4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C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0739D8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3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/>
              <w:jc w:val="both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5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7C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1D0FE2DC"/>
    <w:p w14:paraId="03BB2547"/>
    <w:p w14:paraId="7A7F2A1B"/>
    <w:p w14:paraId="43024976"/>
    <w:p w14:paraId="6ADA9FF4"/>
    <w:tbl>
      <w:tblPr>
        <w:tblStyle w:val="3"/>
        <w:tblW w:w="979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5"/>
        <w:gridCol w:w="3553"/>
        <w:gridCol w:w="110"/>
        <w:gridCol w:w="6082"/>
        <w:gridCol w:w="26"/>
      </w:tblGrid>
      <w:tr w14:paraId="21C6CB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40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6F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企业名称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3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黑龙江华辰大药房连锁有限公司康力店</w:t>
            </w:r>
          </w:p>
        </w:tc>
      </w:tr>
      <w:tr w14:paraId="1C3EA4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39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社会信用代码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D7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91231200MA19M2WU1K</w:t>
            </w:r>
          </w:p>
        </w:tc>
      </w:tr>
      <w:tr w14:paraId="10ADF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04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主体业态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7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医疗器械零售</w:t>
            </w:r>
          </w:p>
        </w:tc>
      </w:tr>
      <w:tr w14:paraId="096C4F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55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医疗器械生产（经营）许可证或备案凭证编号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D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黑绥药监械经营许20220292号</w:t>
            </w:r>
          </w:p>
          <w:p w14:paraId="63366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黑绥药监械经营备20220259号</w:t>
            </w:r>
          </w:p>
        </w:tc>
      </w:tr>
      <w:tr w14:paraId="46919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D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经营范围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6815注射穿刺器械，6866医用高分子材料及制品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6840-临床检验分析仪器及诊断试剂（诊断试剂不需低温冷藏运输贮存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5F49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14注输、护理和防护器械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</w:tr>
      <w:tr w14:paraId="00F356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489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8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医疗器械网络销售类型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AE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 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drawing>
                <wp:inline distT="0" distB="0" distL="114300" distR="114300">
                  <wp:extent cx="257175" cy="200025"/>
                  <wp:effectExtent l="0" t="0" r="0" b="0"/>
                  <wp:docPr id="1" name="图片 1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入驻类</w:t>
            </w:r>
          </w:p>
        </w:tc>
      </w:tr>
      <w:tr w14:paraId="569BE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1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CB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  <w:lang w:eastAsia="zh-CN"/>
              </w:rPr>
              <w:t>到家</w:t>
            </w:r>
          </w:p>
        </w:tc>
      </w:tr>
      <w:tr w14:paraId="2CE3A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25" w:type="dxa"/>
          <w:wAfter w:w="26" w:type="dxa"/>
          <w:trHeight w:val="251" w:hRule="atLeast"/>
          <w:jc w:val="center"/>
        </w:trPr>
        <w:tc>
          <w:tcPr>
            <w:tcW w:w="3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49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C8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京）网械平台备字（2018）第00004号</w:t>
            </w:r>
          </w:p>
        </w:tc>
      </w:tr>
      <w:tr w14:paraId="4AEB78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C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B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黑龙江华辰大药房连锁有限公司庆安步行街店</w:t>
            </w:r>
          </w:p>
        </w:tc>
      </w:tr>
      <w:tr w14:paraId="41672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BA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5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91231202MA1C7BB086</w:t>
            </w:r>
          </w:p>
        </w:tc>
      </w:tr>
      <w:tr w14:paraId="52487C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9E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A3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749514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4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7E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黑绥药监械经营许20230325号</w:t>
            </w:r>
          </w:p>
          <w:p w14:paraId="74ECF5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黑绥药监械经营备20230286号</w:t>
            </w:r>
          </w:p>
        </w:tc>
      </w:tr>
      <w:tr w14:paraId="431A7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62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8" w:afterAutospacing="0"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6815注射穿刺器械，6866医用高分子材料及制品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6840-临床检验分析仪器及诊断试剂（诊断试剂不需低温冷藏运输贮存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7297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8" w:afterAutospacing="0"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,6840-体外诊断试剂（不需冷链运输、贮存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9262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94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6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42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2" name="图片 2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05D7D4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9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5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470CB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5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6B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59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3DF4EB44"/>
    <w:p w14:paraId="312F549D"/>
    <w:tbl>
      <w:tblPr>
        <w:tblStyle w:val="3"/>
        <w:tblW w:w="101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53"/>
        <w:gridCol w:w="6355"/>
      </w:tblGrid>
      <w:tr w14:paraId="2A19B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1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7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黑龙江华辰大药房连锁有限公司远大店</w:t>
            </w:r>
          </w:p>
        </w:tc>
      </w:tr>
      <w:tr w14:paraId="772D8E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03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B5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91231224MACXLFUY3X</w:t>
            </w:r>
          </w:p>
        </w:tc>
      </w:tr>
      <w:tr w14:paraId="5B856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1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D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6EE2E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F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D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黑绥药监械经营许20230423号</w:t>
            </w:r>
          </w:p>
          <w:p w14:paraId="38796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黑绥药监械经营备20230365号</w:t>
            </w:r>
          </w:p>
        </w:tc>
      </w:tr>
      <w:tr w14:paraId="1C574C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2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6815-注射穿刺器械,6866-医用高分子材料及制品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0C76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14-注输、护理和防护器械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</w:t>
            </w:r>
          </w:p>
        </w:tc>
      </w:tr>
      <w:tr w14:paraId="1CF5D5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0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A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3" name="图片 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4AE64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A6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80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3A984E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C9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1C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744420C8"/>
    <w:tbl>
      <w:tblPr>
        <w:tblStyle w:val="3"/>
        <w:tblW w:w="103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51"/>
        <w:gridCol w:w="6573"/>
      </w:tblGrid>
      <w:tr w14:paraId="2D9B71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F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黑龙江华辰大药房连锁有限公司庆一分公司</w:t>
            </w:r>
          </w:p>
        </w:tc>
      </w:tr>
      <w:tr w14:paraId="188AAF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8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B7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7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91231224MADEEU802P</w:t>
            </w:r>
          </w:p>
        </w:tc>
      </w:tr>
      <w:tr w14:paraId="519FE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17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0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3939CC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CE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40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黑绥药监械经营许20240168号</w:t>
            </w:r>
          </w:p>
          <w:p w14:paraId="4CCEA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黑绥药监械经营备20240103号</w:t>
            </w:r>
          </w:p>
        </w:tc>
      </w:tr>
      <w:tr w14:paraId="25369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4D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127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6815-注射穿刺器械,6821-医用电子仪器设备,6866-医用高分子材料及制品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6855-口腔科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59CF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07-医用诊察和监护器械,14-注输、护理和防护器械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02-无源手术器械,03-神经和心血管手术器械,04-骨科手术器械,07-医用诊察和监护器械,08-呼吸、麻醉和急救器械,09-物理治疗器械,11-医疗器械消毒灭菌器械,14-注输、护理和防护器械,15-患者承载器械,17-口腔科器械,18-妇产科、辅助生殖和避孕器械,19-医用康复器械,20-中医器械,21-医用软件,22-临床检验器械</w:t>
            </w:r>
          </w:p>
          <w:p w14:paraId="76B1C9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</w:p>
        </w:tc>
      </w:tr>
      <w:tr w14:paraId="1D30F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C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7A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4" name="图片 4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13B13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9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12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4C6FB7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39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0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7BCC71C3"/>
    <w:p w14:paraId="5982B48C"/>
    <w:p w14:paraId="67DB2946"/>
    <w:p w14:paraId="3F6BB6D9"/>
    <w:p w14:paraId="0331BA95"/>
    <w:tbl>
      <w:tblPr>
        <w:tblStyle w:val="3"/>
        <w:tblW w:w="99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07"/>
        <w:gridCol w:w="6292"/>
      </w:tblGrid>
      <w:tr w14:paraId="1C3AC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5D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BE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黑龙江华辰大药房连锁有限公司庆安丽家花园分公司</w:t>
            </w:r>
          </w:p>
        </w:tc>
      </w:tr>
      <w:tr w14:paraId="1CF6BF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B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5D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91231224MADJK1WL5C</w:t>
            </w:r>
          </w:p>
        </w:tc>
      </w:tr>
      <w:tr w14:paraId="63B0DF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8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AF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1A11ED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C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2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黑绥药监械经营许20240143号</w:t>
            </w:r>
          </w:p>
          <w:p w14:paraId="4C486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黑绥药监械经营备20240088号</w:t>
            </w:r>
          </w:p>
        </w:tc>
      </w:tr>
      <w:tr w14:paraId="5BE31E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6B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6815-注射穿刺器械,6821-医用电子仪器设备,6866-医用高分子材料及制品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6855-口腔科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1B50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07-医用诊察和监护器械,14-注输、护理和防护器械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02-无源手术器械,03-神经和心血管手术器械,04-骨科手术器械,07-医用诊察和监护器械,08-呼吸、麻醉和急救器械,09-物理治疗器械,11-医疗器械消毒灭菌器械,14-注输、护理和防护器械,15-患者承载器械,17-口腔科器械,18-妇产科、辅助生殖和避孕器械,19-医用康复器械,20-中医器械,21-医用软件,22-临床检验器械</w:t>
            </w:r>
          </w:p>
        </w:tc>
      </w:tr>
      <w:tr w14:paraId="642674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F9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8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5" name="图片 5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0D4E9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A0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8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2AD9D6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6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72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；（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2A786B68"/>
    <w:p w14:paraId="29567A3C"/>
    <w:p w14:paraId="63A11ED8"/>
    <w:p w14:paraId="7ACA5864"/>
    <w:p w14:paraId="7CC0044F"/>
    <w:tbl>
      <w:tblPr>
        <w:tblStyle w:val="3"/>
        <w:tblW w:w="101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63"/>
        <w:gridCol w:w="6412"/>
      </w:tblGrid>
      <w:tr w14:paraId="7E1579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3E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70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黑龙江华辰大药房连锁有限公司庆安庆康分公司</w:t>
            </w:r>
          </w:p>
        </w:tc>
      </w:tr>
      <w:tr w14:paraId="355ACD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A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社会信用代码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8B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91231224MADMT6670L</w:t>
            </w:r>
          </w:p>
        </w:tc>
      </w:tr>
      <w:tr w14:paraId="48792B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3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主体业态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07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医疗器械零售</w:t>
            </w:r>
          </w:p>
        </w:tc>
      </w:tr>
      <w:tr w14:paraId="02273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6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医疗器械生产（经营）许可证或备案凭证编号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A9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黑绥药监械经营许20240196号</w:t>
            </w:r>
          </w:p>
          <w:p w14:paraId="53D8FE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黑绥药监械经营备20240148号</w:t>
            </w:r>
          </w:p>
        </w:tc>
      </w:tr>
      <w:tr w14:paraId="0796B2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72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经营范围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C00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6815-注射穿刺器械,6821-医用电子仪器设备,6866-医用高分子材料及制品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6855-口腔科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53CF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8" w:afterAutospacing="0"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07-医用诊察和监护器械,14-注输、护理和防护器械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02-无源手术器械,03-神经和心血管手术器械,04-骨科手术器械,07-医用诊察和监护器械,08-呼吸、麻醉和急救器械,09-物理治疗器械,11-医疗器械消毒灭菌器械,14-注输、护理和防护器械,15-患者承载器械,17-口腔科器械,18-妇产科、辅助生殖和避孕器械,19-医用康复器械,20-中医器械,21-医用软件,22-临床检验器械</w:t>
            </w:r>
          </w:p>
          <w:p w14:paraId="4DF08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</w:p>
        </w:tc>
      </w:tr>
      <w:tr w14:paraId="677AA3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6E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医疗器械网络销售类型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16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drawing>
                <wp:inline distT="0" distB="0" distL="114300" distR="114300">
                  <wp:extent cx="257175" cy="200025"/>
                  <wp:effectExtent l="0" t="0" r="0" b="0"/>
                  <wp:docPr id="7" name="图片 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入驻类</w:t>
            </w:r>
          </w:p>
        </w:tc>
      </w:tr>
      <w:tr w14:paraId="18F68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E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A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淘宝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闪购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美团网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</w:rPr>
              <w:t>、京东</w:t>
            </w:r>
            <w:r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到家</w:t>
            </w:r>
          </w:p>
        </w:tc>
      </w:tr>
      <w:tr w14:paraId="6819B6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1" w:hRule="atLeast"/>
          <w:jc w:val="center"/>
        </w:trPr>
        <w:tc>
          <w:tcPr>
            <w:tcW w:w="3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B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E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(沪)网械平台备字[2018]第00004号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(沪)网械平台备字[2018]第00002号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京）网械平台备字（2018）第00004号</w:t>
            </w:r>
          </w:p>
        </w:tc>
      </w:tr>
    </w:tbl>
    <w:p w14:paraId="4DD06789">
      <w:pPr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020" w:right="1020" w:bottom="1020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C4BF0"/>
    <w:rsid w:val="34FF8BA4"/>
    <w:rsid w:val="46527684"/>
    <w:rsid w:val="571C4BF0"/>
    <w:rsid w:val="5EB841D6"/>
    <w:rsid w:val="655077E2"/>
    <w:rsid w:val="780E5166"/>
    <w:rsid w:val="787758FE"/>
    <w:rsid w:val="E3E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672</Words>
  <Characters>885</Characters>
  <Lines>0</Lines>
  <Paragraphs>0</Paragraphs>
  <TotalTime>29</TotalTime>
  <ScaleCrop>false</ScaleCrop>
  <LinksUpToDate>false</LinksUpToDate>
  <CharactersWithSpaces>885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2025-05-13T08:35:00Z</dcterms:created>
  <dc:creator>季夜</dc:creator>
  <cp:lastModifiedBy>诶呦呦。ʚɞ</cp:lastModifiedBy>
  <dcterms:modified xsi:type="dcterms:W3CDTF">2026-05-11T11:09:30Z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4F130EFB96234C438FEAD83F66322736_13</vt:lpwstr>
  </property>
  <property fmtid="{D5CDD505-2E9C-101B-9397-08002B2CF9AE}" pid="4" name="KSOTemplateDocerSaveRecord">
    <vt:lpwstr>eyJoZGlkIjoiNGY5MjZkZDMzODYyMmM3OWI3ZGZiYTE2ZjE4M2E3YmMiLCJ1c2VySWQiOiI0MTk1NDE0ODUifQ==</vt:lpwstr>
  </property>
</Properties>
</file>