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571CF">
      <w:pPr>
        <w:pStyle w:val="2"/>
        <w:ind w:left="0" w:leftChars="0" w:firstLine="0" w:firstLineChars="0"/>
        <w:outlineLvl w:val="0"/>
        <w:rPr>
          <w:rFonts w:hint="default" w:ascii="黑体" w:hAnsi="黑体" w:eastAsia="黑体" w:cs="黑体"/>
          <w:color w:val="000000"/>
          <w:kern w:val="0"/>
          <w:sz w:val="32"/>
          <w:szCs w:val="32"/>
          <w:lang w:val="en-US" w:eastAsia="zh-CN" w:bidi="ar-SA"/>
        </w:rPr>
      </w:pPr>
      <w:bookmarkStart w:id="0" w:name="_GoBack"/>
      <w:bookmarkEnd w:id="0"/>
      <w:r>
        <w:rPr>
          <w:rFonts w:hint="eastAsia" w:ascii="黑体" w:hAnsi="黑体" w:eastAsia="黑体" w:cs="黑体"/>
          <w:color w:val="000000"/>
          <w:kern w:val="0"/>
          <w:sz w:val="32"/>
          <w:szCs w:val="32"/>
          <w:lang w:val="en-US" w:eastAsia="zh-CN" w:bidi="ar-SA"/>
        </w:rPr>
        <w:t>附件1：</w:t>
      </w:r>
    </w:p>
    <w:p w14:paraId="538525D0">
      <w:pPr>
        <w:pStyle w:val="2"/>
        <w:rPr>
          <w:rFonts w:hint="eastAsia" w:ascii="黑体" w:hAnsi="黑体" w:eastAsia="黑体" w:cs="黑体"/>
          <w:color w:val="000000"/>
          <w:kern w:val="0"/>
          <w:sz w:val="21"/>
          <w:szCs w:val="21"/>
          <w:lang w:val="en-US" w:eastAsia="zh-CN" w:bidi="ar-SA"/>
        </w:rPr>
      </w:pPr>
    </w:p>
    <w:p w14:paraId="72EF1D53">
      <w:pPr>
        <w:pStyle w:val="2"/>
        <w:rPr>
          <w:rFonts w:hint="eastAsia" w:ascii="黑体" w:hAnsi="黑体" w:eastAsia="黑体" w:cs="黑体"/>
          <w:color w:val="000000"/>
          <w:kern w:val="0"/>
          <w:sz w:val="21"/>
          <w:szCs w:val="21"/>
          <w:lang w:val="en-US" w:eastAsia="zh-CN" w:bidi="ar-SA"/>
        </w:rPr>
      </w:pPr>
    </w:p>
    <w:p w14:paraId="1315BED0">
      <w:pPr>
        <w:widowControl/>
        <w:jc w:val="center"/>
        <w:textAlignment w:val="center"/>
        <w:outlineLvl w:val="0"/>
        <w:rPr>
          <w:rFonts w:hint="eastAsia" w:ascii="方正小标宋简体" w:hAnsi="方正小标宋简体" w:eastAsia="方正小标宋简体" w:cs="方正小标宋简体"/>
          <w:color w:val="000000"/>
          <w:kern w:val="0"/>
          <w:sz w:val="36"/>
          <w:szCs w:val="36"/>
          <w:lang w:val="en-US" w:eastAsia="zh-CN" w:bidi="ar-SA"/>
        </w:rPr>
      </w:pPr>
      <w:r>
        <w:rPr>
          <w:rFonts w:hint="eastAsia" w:ascii="方正小标宋简体" w:hAnsi="方正小标宋简体" w:eastAsia="方正小标宋简体" w:cs="方正小标宋简体"/>
          <w:color w:val="000000"/>
          <w:kern w:val="0"/>
          <w:sz w:val="36"/>
          <w:szCs w:val="36"/>
          <w:lang w:val="en-US" w:eastAsia="zh-CN" w:bidi="ar-SA"/>
        </w:rPr>
        <w:t>2025年黑龙江省家电以旧换新消费补贴政策参与企业名单</w:t>
      </w:r>
    </w:p>
    <w:p w14:paraId="2CBA6DC7">
      <w:pPr>
        <w:ind w:firstLine="420" w:firstLineChars="200"/>
        <w:outlineLvl w:val="0"/>
        <w:rPr>
          <w:rFonts w:hint="eastAsia" w:ascii="黑体" w:hAnsi="黑体" w:eastAsia="黑体" w:cs="黑体"/>
          <w:color w:val="000000"/>
          <w:kern w:val="0"/>
          <w:sz w:val="21"/>
          <w:szCs w:val="21"/>
          <w:lang w:val="en-US" w:eastAsia="zh-CN" w:bidi="ar-SA"/>
        </w:rPr>
      </w:pPr>
    </w:p>
    <w:tbl>
      <w:tblPr>
        <w:tblStyle w:val="3"/>
        <w:tblpPr w:leftFromText="180" w:rightFromText="180" w:vertAnchor="page" w:horzAnchor="page" w:tblpXSpec="center" w:tblpY="4984"/>
        <w:tblOverlap w:val="never"/>
        <w:tblW w:w="14432" w:type="dxa"/>
        <w:jc w:val="center"/>
        <w:tblLayout w:type="fixed"/>
        <w:tblCellMar>
          <w:top w:w="0" w:type="dxa"/>
          <w:left w:w="0" w:type="dxa"/>
          <w:bottom w:w="0" w:type="dxa"/>
          <w:right w:w="0" w:type="dxa"/>
        </w:tblCellMar>
      </w:tblPr>
      <w:tblGrid>
        <w:gridCol w:w="467"/>
        <w:gridCol w:w="831"/>
        <w:gridCol w:w="3127"/>
        <w:gridCol w:w="1779"/>
        <w:gridCol w:w="4537"/>
        <w:gridCol w:w="700"/>
        <w:gridCol w:w="1134"/>
        <w:gridCol w:w="781"/>
        <w:gridCol w:w="1076"/>
      </w:tblGrid>
      <w:tr w14:paraId="45E77072">
        <w:tblPrEx>
          <w:tblCellMar>
            <w:top w:w="0" w:type="dxa"/>
            <w:left w:w="0" w:type="dxa"/>
            <w:bottom w:w="0" w:type="dxa"/>
            <w:right w:w="0" w:type="dxa"/>
          </w:tblCellMar>
        </w:tblPrEx>
        <w:trPr>
          <w:trHeight w:val="800"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AAF53">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序号</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6C77D">
            <w:pPr>
              <w:widowControl/>
              <w:jc w:val="center"/>
              <w:textAlignment w:val="center"/>
              <w:rPr>
                <w:rFonts w:hint="default"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所属县（市、区）</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CF91E">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市场主体</w:t>
            </w:r>
            <w:r>
              <w:rPr>
                <w:rFonts w:hint="eastAsia" w:ascii="黑体" w:hAnsi="黑体" w:eastAsia="黑体" w:cs="黑体"/>
                <w:color w:val="000000"/>
                <w:kern w:val="0"/>
                <w:sz w:val="18"/>
                <w:szCs w:val="18"/>
              </w:rPr>
              <w:t>名称</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98356">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统一社会信用代码</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84B33">
            <w:pPr>
              <w:widowControl/>
              <w:jc w:val="center"/>
              <w:textAlignment w:val="center"/>
              <w:rPr>
                <w:rFonts w:hint="eastAsia" w:ascii="黑体" w:hAnsi="黑体" w:eastAsia="黑体" w:cs="黑体"/>
                <w:color w:val="000000"/>
                <w:kern w:val="2"/>
                <w:sz w:val="18"/>
                <w:szCs w:val="18"/>
                <w:lang w:val="en-US" w:eastAsia="zh-CN" w:bidi="ar-SA"/>
              </w:rPr>
            </w:pPr>
            <w:r>
              <w:rPr>
                <w:rFonts w:hint="eastAsia" w:ascii="黑体" w:hAnsi="黑体" w:eastAsia="黑体" w:cs="黑体"/>
                <w:color w:val="000000"/>
                <w:kern w:val="0"/>
                <w:sz w:val="18"/>
                <w:szCs w:val="18"/>
              </w:rPr>
              <w:t>地址</w:t>
            </w:r>
            <w:r>
              <w:rPr>
                <w:rFonts w:hint="eastAsia" w:ascii="黑体" w:hAnsi="黑体" w:eastAsia="黑体" w:cs="黑体"/>
                <w:color w:val="000000"/>
                <w:kern w:val="0"/>
                <w:sz w:val="18"/>
                <w:szCs w:val="18"/>
                <w:lang w:eastAsia="zh-CN"/>
              </w:rPr>
              <w:t>（具体到门牌号）</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651FB">
            <w:pPr>
              <w:widowControl/>
              <w:jc w:val="center"/>
              <w:textAlignment w:val="center"/>
              <w:rPr>
                <w:rFonts w:hint="eastAsia" w:ascii="黑体" w:hAnsi="黑体" w:eastAsia="黑体" w:cs="黑体"/>
                <w:color w:val="000000"/>
                <w:kern w:val="2"/>
                <w:sz w:val="18"/>
                <w:szCs w:val="18"/>
                <w:lang w:val="en-US" w:eastAsia="zh-CN" w:bidi="ar-SA"/>
              </w:rPr>
            </w:pPr>
            <w:r>
              <w:rPr>
                <w:rFonts w:hint="eastAsia" w:ascii="黑体" w:hAnsi="黑体" w:eastAsia="黑体" w:cs="黑体"/>
                <w:color w:val="000000"/>
                <w:kern w:val="0"/>
                <w:sz w:val="18"/>
                <w:szCs w:val="18"/>
              </w:rPr>
              <w:t>联系人</w:t>
            </w:r>
            <w:r>
              <w:rPr>
                <w:rFonts w:hint="eastAsia" w:ascii="黑体" w:hAnsi="黑体" w:eastAsia="黑体" w:cs="黑体"/>
                <w:color w:val="000000"/>
                <w:kern w:val="0"/>
                <w:sz w:val="18"/>
                <w:szCs w:val="18"/>
                <w:lang w:eastAsia="zh-CN"/>
              </w:rPr>
              <w:t>（法人）</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B2548">
            <w:pPr>
              <w:widowControl/>
              <w:jc w:val="center"/>
              <w:textAlignment w:val="center"/>
              <w:rPr>
                <w:rFonts w:hint="eastAsia" w:ascii="黑体" w:hAnsi="黑体" w:eastAsia="黑体" w:cs="黑体"/>
                <w:color w:val="000000"/>
                <w:kern w:val="2"/>
                <w:sz w:val="18"/>
                <w:szCs w:val="18"/>
                <w:lang w:val="en-US" w:eastAsia="zh-CN" w:bidi="ar-SA"/>
              </w:rPr>
            </w:pPr>
            <w:r>
              <w:rPr>
                <w:rFonts w:hint="eastAsia" w:ascii="黑体" w:hAnsi="黑体" w:eastAsia="黑体" w:cs="黑体"/>
                <w:color w:val="000000"/>
                <w:kern w:val="0"/>
                <w:sz w:val="18"/>
                <w:szCs w:val="18"/>
              </w:rPr>
              <w:t>联系电话</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480C2">
            <w:pPr>
              <w:widowControl/>
              <w:jc w:val="center"/>
              <w:textAlignment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是否是入统企业</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FCF7F">
            <w:pPr>
              <w:widowControl/>
              <w:jc w:val="center"/>
              <w:textAlignment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市场主体性质（企业、个体工商户等）</w:t>
            </w:r>
          </w:p>
        </w:tc>
      </w:tr>
      <w:tr w14:paraId="166898F1">
        <w:tblPrEx>
          <w:tblCellMar>
            <w:top w:w="0" w:type="dxa"/>
            <w:left w:w="0" w:type="dxa"/>
            <w:bottom w:w="0" w:type="dxa"/>
            <w:right w:w="0" w:type="dxa"/>
          </w:tblCellMar>
        </w:tblPrEx>
        <w:trPr>
          <w:trHeight w:val="393"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C8867">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9F4C8">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北林区</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0BA86">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绥化市北林区正大购物广场创亿伟业科技服务部</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EE682">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92231202MA198CBB36</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295F5">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绥化市北林区正大购物广场地下B42号</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9A1D6">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初秀奇</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16B17">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15245861678</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FF0E7">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否</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0EA10">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个体工商户</w:t>
            </w:r>
          </w:p>
        </w:tc>
      </w:tr>
      <w:tr w14:paraId="17F29AC3">
        <w:tblPrEx>
          <w:tblCellMar>
            <w:top w:w="0" w:type="dxa"/>
            <w:left w:w="0" w:type="dxa"/>
            <w:bottom w:w="0" w:type="dxa"/>
            <w:right w:w="0" w:type="dxa"/>
          </w:tblCellMar>
        </w:tblPrEx>
        <w:trPr>
          <w:trHeight w:val="93"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BB3C2">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8AD6D">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北林区</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C4DEC">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绥化市北林区泽曜通讯科技有限公司</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68D54">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91231202MAEJWKE249</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FE379">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黑龙江省绥化市北林区泰华嘉园A栋113室</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B2267">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刘勇</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12AAA">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19846353333</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7825D">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否</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12AAA">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企业</w:t>
            </w:r>
          </w:p>
        </w:tc>
      </w:tr>
      <w:tr w14:paraId="104F80D3">
        <w:tblPrEx>
          <w:tblCellMar>
            <w:top w:w="0" w:type="dxa"/>
            <w:left w:w="0" w:type="dxa"/>
            <w:bottom w:w="0" w:type="dxa"/>
            <w:right w:w="0" w:type="dxa"/>
          </w:tblCellMar>
        </w:tblPrEx>
        <w:trPr>
          <w:trHeight w:val="677"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A609C">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B76A7">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北林区</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A3A7D">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绥化市北林区盈创商贸有限责任公司</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ECD12">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91231202MAELRDY788</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8B4E8">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黑龙江省绥化市北林区居然之家大世界A区JM33-1-1-061</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C85EB">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王生龙</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73548">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13634664391</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846AD">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否</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ED514">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企业</w:t>
            </w:r>
          </w:p>
        </w:tc>
      </w:tr>
      <w:tr w14:paraId="64347FB8">
        <w:tblPrEx>
          <w:tblCellMar>
            <w:top w:w="0" w:type="dxa"/>
            <w:left w:w="0" w:type="dxa"/>
            <w:bottom w:w="0" w:type="dxa"/>
            <w:right w:w="0" w:type="dxa"/>
          </w:tblCellMar>
        </w:tblPrEx>
        <w:trPr>
          <w:trHeight w:val="370"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ABCB7">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4</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F456F">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肇东市</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C4EC6">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肇东市兄弟广汇电器有限公司</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C0ECF">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91231282MAEQHL6JX7</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13279">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黑龙江省绥化市肇东市北四街兄弟小区综合楼501室</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C5C4F">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张井辉</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B6B68">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13100834228</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4ED79">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否</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AF209">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企业</w:t>
            </w:r>
          </w:p>
        </w:tc>
      </w:tr>
      <w:tr w14:paraId="4E63EEB0">
        <w:tblPrEx>
          <w:tblCellMar>
            <w:top w:w="0" w:type="dxa"/>
            <w:left w:w="0" w:type="dxa"/>
            <w:bottom w:w="0" w:type="dxa"/>
            <w:right w:w="0" w:type="dxa"/>
          </w:tblCellMar>
        </w:tblPrEx>
        <w:trPr>
          <w:trHeight w:val="370"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9DF3F">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321CB">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肇东市</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4A8D9">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肇东市嘉佑手机商店（个体工商户）</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978B1">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92231282MAECXKBP2Q</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078A8">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黑龙江省绥化市肇东市南二街一层6门</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DC82A">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姜桂丽</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9D548">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13674519808</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BCD70">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否</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08365">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个体工商户</w:t>
            </w:r>
          </w:p>
        </w:tc>
      </w:tr>
      <w:tr w14:paraId="1C3E4299">
        <w:tblPrEx>
          <w:tblCellMar>
            <w:top w:w="0" w:type="dxa"/>
            <w:left w:w="0" w:type="dxa"/>
            <w:bottom w:w="0" w:type="dxa"/>
            <w:right w:w="0" w:type="dxa"/>
          </w:tblCellMar>
        </w:tblPrEx>
        <w:trPr>
          <w:trHeight w:val="358"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B4740">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6</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2D3F8">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肇东市</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DF587">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黑河乐享智能通信设备有限公司肇东一分公司</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8D29B">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91231282MADQAGME7T</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5DA32">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黑龙江省绥化市肇东市五街正阳明珠购物广场一楼29号</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2A910">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关菲</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2B921">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19804565553</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DD5EA">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否</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B91F2">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企业</w:t>
            </w:r>
          </w:p>
        </w:tc>
      </w:tr>
      <w:tr w14:paraId="676B1016">
        <w:tblPrEx>
          <w:tblCellMar>
            <w:top w:w="0" w:type="dxa"/>
            <w:left w:w="0" w:type="dxa"/>
            <w:bottom w:w="0" w:type="dxa"/>
            <w:right w:w="0" w:type="dxa"/>
          </w:tblCellMar>
        </w:tblPrEx>
        <w:trPr>
          <w:trHeight w:val="358"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B346C">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7</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AABBC">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肇东市</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3FE24">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黑河顺风耳通讯电子有限责任公司肇东一分公司</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406A6">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91231282MADPKRYQ56</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49057">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黑龙江省绥化市肇东市五街正阳明珠购物广场一楼35号</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50F9E">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高颖</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68624">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18004561691</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13B9D">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否</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8F32E">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企业</w:t>
            </w:r>
          </w:p>
        </w:tc>
      </w:tr>
      <w:tr w14:paraId="79747B81">
        <w:tblPrEx>
          <w:tblCellMar>
            <w:top w:w="0" w:type="dxa"/>
            <w:left w:w="0" w:type="dxa"/>
            <w:bottom w:w="0" w:type="dxa"/>
            <w:right w:w="0" w:type="dxa"/>
          </w:tblCellMar>
        </w:tblPrEx>
        <w:trPr>
          <w:trHeight w:val="358"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2CD70">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8</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68AD0">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青冈县</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C6ACB">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黑龙江升敏科技有限公司</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AFC98">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91231223MAEH844T50</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EAA7">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黑龙江省绥化市青冈县阳光新城小区一期北正房楼2层4门商服</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3407D">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王会敏</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0945F">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18846776666</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0D27A">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否</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083EB">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企业</w:t>
            </w:r>
          </w:p>
        </w:tc>
      </w:tr>
      <w:tr w14:paraId="7BA3DCC5">
        <w:tblPrEx>
          <w:tblCellMar>
            <w:top w:w="0" w:type="dxa"/>
            <w:left w:w="0" w:type="dxa"/>
            <w:bottom w:w="0" w:type="dxa"/>
            <w:right w:w="0" w:type="dxa"/>
          </w:tblCellMar>
        </w:tblPrEx>
        <w:trPr>
          <w:trHeight w:val="272"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7511C">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56434">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庆安县</w:t>
            </w:r>
          </w:p>
        </w:tc>
        <w:tc>
          <w:tcPr>
            <w:tcW w:w="3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45FA">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庆安县双娟手机店</w:t>
            </w:r>
          </w:p>
        </w:tc>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7B087">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92231224MACPQLFQ9N</w:t>
            </w:r>
          </w:p>
        </w:tc>
        <w:tc>
          <w:tcPr>
            <w:tcW w:w="4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BB6FB">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黑龙江省绥化市庆安县商业街一副食楼下西往东数第五门商服商业街128号</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6E388">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肖玉才</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2CF4A">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13804864788</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08FA5">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否</w:t>
            </w: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3F3B2">
            <w:pPr>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SA"/>
              </w:rPr>
              <w:t>个体工商户</w:t>
            </w:r>
          </w:p>
        </w:tc>
      </w:tr>
    </w:tbl>
    <w:p w14:paraId="5B1DD67F">
      <w:pPr>
        <w:ind w:firstLine="480" w:firstLineChars="200"/>
        <w:outlineLvl w:val="0"/>
        <w:rPr>
          <w:rFonts w:hint="eastAsia" w:ascii="黑体" w:hAnsi="黑体" w:eastAsia="黑体" w:cs="黑体"/>
          <w:color w:val="000000"/>
          <w:kern w:val="0"/>
          <w:sz w:val="24"/>
          <w:szCs w:val="24"/>
          <w:lang w:val="en-US" w:eastAsia="zh-CN" w:bidi="ar-SA"/>
        </w:rPr>
      </w:pPr>
    </w:p>
    <w:p w14:paraId="5F560521">
      <w:pPr>
        <w:ind w:firstLine="480" w:firstLineChars="200"/>
        <w:outlineLvl w:val="0"/>
        <w:rPr>
          <w:rFonts w:hint="eastAsia" w:ascii="黑体" w:hAnsi="黑体" w:eastAsia="黑体" w:cs="黑体"/>
          <w:color w:val="000000"/>
          <w:kern w:val="0"/>
          <w:sz w:val="24"/>
          <w:szCs w:val="24"/>
          <w:lang w:val="en-US" w:eastAsia="zh-CN" w:bidi="ar-SA"/>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19E3BA-B91C-41EC-8C78-BB8ECE0081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22FB8CB-D468-4DD9-B6AE-83D050C05265}"/>
  </w:font>
  <w:font w:name="方正小标宋简体">
    <w:panose1 w:val="03000509000000000000"/>
    <w:charset w:val="86"/>
    <w:family w:val="auto"/>
    <w:pitch w:val="default"/>
    <w:sig w:usb0="00000001" w:usb1="080E0000" w:usb2="00000000" w:usb3="00000000" w:csb0="00040000" w:csb1="00000000"/>
    <w:embedRegular r:id="rId3" w:fontKey="{20317520-1754-4C4F-A378-EB98D5740D3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zdjZTM0NWIyM2QxNzQzZjRjNTIwYmY0MzJjMjUifQ=="/>
  </w:docVars>
  <w:rsids>
    <w:rsidRoot w:val="5EEDD1A7"/>
    <w:rsid w:val="00833031"/>
    <w:rsid w:val="03EF7124"/>
    <w:rsid w:val="03F11B31"/>
    <w:rsid w:val="047776D5"/>
    <w:rsid w:val="04856AEC"/>
    <w:rsid w:val="05304CDF"/>
    <w:rsid w:val="22E613FF"/>
    <w:rsid w:val="2A0E400F"/>
    <w:rsid w:val="2EAF6262"/>
    <w:rsid w:val="382D6A4A"/>
    <w:rsid w:val="3B524841"/>
    <w:rsid w:val="3F136495"/>
    <w:rsid w:val="3FFD82A7"/>
    <w:rsid w:val="41DB27DC"/>
    <w:rsid w:val="45A02FD3"/>
    <w:rsid w:val="474138BF"/>
    <w:rsid w:val="479C6D8B"/>
    <w:rsid w:val="4A9A5CD3"/>
    <w:rsid w:val="5339518B"/>
    <w:rsid w:val="58D061E4"/>
    <w:rsid w:val="59F5C909"/>
    <w:rsid w:val="5B97AD80"/>
    <w:rsid w:val="5C1FBEEA"/>
    <w:rsid w:val="5D9103B7"/>
    <w:rsid w:val="5EEDD1A7"/>
    <w:rsid w:val="615057D6"/>
    <w:rsid w:val="61616322"/>
    <w:rsid w:val="64C55765"/>
    <w:rsid w:val="678F263C"/>
    <w:rsid w:val="6ACB0C44"/>
    <w:rsid w:val="70D958A2"/>
    <w:rsid w:val="75AF65D8"/>
    <w:rsid w:val="772234F8"/>
    <w:rsid w:val="7BF2E72B"/>
    <w:rsid w:val="7D2EAB39"/>
    <w:rsid w:val="7EF46CD5"/>
    <w:rsid w:val="7F342323"/>
    <w:rsid w:val="7FEDA52E"/>
    <w:rsid w:val="EB7F9A64"/>
    <w:rsid w:val="EBFFD59F"/>
    <w:rsid w:val="EFFEA21F"/>
    <w:rsid w:val="F7EDB2DB"/>
    <w:rsid w:val="FBEF2C13"/>
    <w:rsid w:val="FBFEE98F"/>
    <w:rsid w:val="FD5F5B7F"/>
    <w:rsid w:val="FFF57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table" w:customStyle="1" w:styleId="6">
    <w:name w:val="Table Normal"/>
    <w:unhideWhenUsed/>
    <w:qFormat/>
    <w:uiPriority w:val="0"/>
    <w:tblPr>
      <w:tblStyle w:val="3"/>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554</Words>
  <Characters>821</Characters>
  <Lines>0</Lines>
  <Paragraphs>0</Paragraphs>
  <TotalTime>4</TotalTime>
  <ScaleCrop>false</ScaleCrop>
  <LinksUpToDate>false</LinksUpToDate>
  <CharactersWithSpaces>821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2024-04-21T04:21:00Z</dcterms:created>
  <dc:creator>greatwll</dc:creator>
  <cp:lastModifiedBy>✹</cp:lastModifiedBy>
  <cp:lastPrinted>2025-08-29T07:36:49Z</cp:lastPrinted>
  <dcterms:modified xsi:type="dcterms:W3CDTF">2025-09-02T09:30:25Z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9EBCD66F6C284B2D95B1930A3FA068C1_13</vt:lpwstr>
  </property>
  <property fmtid="{D5CDD505-2E9C-101B-9397-08002B2CF9AE}" pid="4" name="KSOTemplateDocerSaveRecord">
    <vt:lpwstr>eyJoZGlkIjoiOTE0MDRkNzg3OWUwZTkyMWE3ZGNiOGM5ZTU5NDVlMzEiLCJ1c2VySWQiOiI2MDA3Mjg5NTkifQ==</vt:lpwstr>
  </property>
</Properties>
</file>